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47" w:rsidRDefault="00077725" w:rsidP="00077725">
      <w:pPr>
        <w:jc w:val="center"/>
        <w:rPr>
          <w:rFonts w:ascii="華康水波體" w:eastAsia="華康水波體" w:hint="eastAsia"/>
          <w:sz w:val="96"/>
          <w:szCs w:val="96"/>
        </w:rPr>
      </w:pPr>
      <w:proofErr w:type="gramStart"/>
      <w:r>
        <w:rPr>
          <w:rFonts w:ascii="華康水波體" w:eastAsia="華康水波體" w:hint="eastAsia"/>
          <w:sz w:val="96"/>
          <w:szCs w:val="96"/>
        </w:rPr>
        <w:t>串手</w:t>
      </w:r>
      <w:r w:rsidR="00E56A78" w:rsidRPr="00077725">
        <w:rPr>
          <w:rFonts w:ascii="華康水波體" w:eastAsia="華康水波體" w:hint="eastAsia"/>
          <w:sz w:val="96"/>
          <w:szCs w:val="96"/>
        </w:rPr>
        <w:t>成文</w:t>
      </w:r>
      <w:proofErr w:type="gramEnd"/>
    </w:p>
    <w:p w:rsidR="00077725" w:rsidRDefault="00077725" w:rsidP="00077725">
      <w:pPr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故事主題 :</w:t>
      </w:r>
      <w:r w:rsidR="006046A3">
        <w:rPr>
          <w:rFonts w:asciiTheme="minorEastAsia" w:hAnsiTheme="minorEastAsia" w:hint="eastAsia"/>
          <w:sz w:val="36"/>
          <w:szCs w:val="36"/>
        </w:rPr>
        <w:t xml:space="preserve"> 恐怖凶殺案</w:t>
      </w:r>
    </w:p>
    <w:p w:rsidR="00077725" w:rsidRDefault="00077725" w:rsidP="00077725">
      <w:pPr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創作者 : 張宸睿 </w:t>
      </w:r>
      <w:proofErr w:type="gramStart"/>
      <w:r>
        <w:rPr>
          <w:rFonts w:asciiTheme="minorEastAsia" w:hAnsiTheme="minorEastAsia" w:hint="eastAsia"/>
          <w:sz w:val="36"/>
          <w:szCs w:val="36"/>
        </w:rPr>
        <w:t>陳予澤</w:t>
      </w:r>
      <w:proofErr w:type="gramEnd"/>
    </w:p>
    <w:p w:rsidR="00077725" w:rsidRDefault="00077725" w:rsidP="0007772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手詞倉庫</w:t>
      </w:r>
      <w:proofErr w:type="gramEnd"/>
    </w:p>
    <w:p w:rsidR="00077725" w:rsidRDefault="00077725" w:rsidP="0007772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拍手 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>臂 殺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歌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右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左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sz w:val="28"/>
          <w:szCs w:val="28"/>
        </w:rPr>
        <w:t>板</w:t>
      </w:r>
      <w:r>
        <w:rPr>
          <w:rFonts w:asciiTheme="minorEastAsia" w:hAnsiTheme="minorEastAsia" w:hint="eastAsia"/>
          <w:sz w:val="28"/>
          <w:szCs w:val="28"/>
        </w:rPr>
        <w:t>手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助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老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>指</w:t>
      </w:r>
    </w:p>
    <w:p w:rsidR="00077725" w:rsidRDefault="00077725" w:rsidP="0007772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舉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揮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>機 幫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投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捕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選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怪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黑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高</w:t>
      </w:r>
      <w:r>
        <w:rPr>
          <w:rFonts w:asciiTheme="minorEastAsia" w:hAnsiTheme="minorEastAsia" w:hint="eastAsia"/>
          <w:sz w:val="28"/>
          <w:szCs w:val="28"/>
        </w:rPr>
        <w:t>手</w:t>
      </w:r>
    </w:p>
    <w:p w:rsidR="00077725" w:rsidRDefault="00077725" w:rsidP="0007772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兇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下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手</w:t>
      </w:r>
      <w:r>
        <w:rPr>
          <w:rFonts w:asciiTheme="minorEastAsia" w:hAnsiTheme="minorEastAsia" w:hint="eastAsia"/>
          <w:sz w:val="28"/>
          <w:szCs w:val="28"/>
        </w:rPr>
        <w:t>下</w:t>
      </w:r>
    </w:p>
    <w:p w:rsidR="00077725" w:rsidRDefault="00077725" w:rsidP="0007772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串手成文</w:t>
      </w:r>
      <w:proofErr w:type="gramEnd"/>
    </w:p>
    <w:p w:rsidR="006046A3" w:rsidRPr="00077725" w:rsidRDefault="006046A3" w:rsidP="00077725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6046A3" w:rsidRPr="000777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水波體">
    <w:panose1 w:val="020B0509000000000000"/>
    <w:charset w:val="88"/>
    <w:family w:val="modern"/>
    <w:pitch w:val="fixed"/>
    <w:sig w:usb0="800002E3" w:usb1="28CFFCF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55"/>
    <w:rsid w:val="00077725"/>
    <w:rsid w:val="003846E6"/>
    <w:rsid w:val="006046A3"/>
    <w:rsid w:val="00703D55"/>
    <w:rsid w:val="00E56A78"/>
    <w:rsid w:val="00E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鄭綺瑩</dc:creator>
  <cp:lastModifiedBy>資優班</cp:lastModifiedBy>
  <cp:revision>4</cp:revision>
  <dcterms:created xsi:type="dcterms:W3CDTF">2019-06-17T00:24:00Z</dcterms:created>
  <dcterms:modified xsi:type="dcterms:W3CDTF">2019-06-17T00:41:00Z</dcterms:modified>
</cp:coreProperties>
</file>